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A6A" w:rsidRDefault="00891A6A" w:rsidP="00891A6A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Примерный перечень </w:t>
      </w:r>
      <w:r w:rsidRPr="00033BF5">
        <w:rPr>
          <w:b/>
          <w:bCs/>
          <w:sz w:val="28"/>
          <w:szCs w:val="28"/>
        </w:rPr>
        <w:t>вопросов к экзамену по курсу «</w:t>
      </w:r>
      <w:r w:rsidR="00270BA6">
        <w:rPr>
          <w:b/>
          <w:bCs/>
          <w:sz w:val="28"/>
          <w:szCs w:val="28"/>
        </w:rPr>
        <w:t>Плавание</w:t>
      </w:r>
      <w:bookmarkStart w:id="0" w:name="_GoBack"/>
      <w:bookmarkEnd w:id="0"/>
      <w:r>
        <w:rPr>
          <w:b/>
          <w:bCs/>
          <w:sz w:val="28"/>
          <w:szCs w:val="28"/>
        </w:rPr>
        <w:t xml:space="preserve"> и методика преподавания»</w:t>
      </w:r>
    </w:p>
    <w:p w:rsidR="00891A6A" w:rsidRDefault="00891A6A" w:rsidP="00891A6A">
      <w:pPr>
        <w:ind w:firstLine="567"/>
        <w:jc w:val="both"/>
        <w:rPr>
          <w:b/>
          <w:bCs/>
          <w:sz w:val="28"/>
          <w:szCs w:val="28"/>
        </w:rPr>
      </w:pPr>
    </w:p>
    <w:p w:rsidR="00891A6A" w:rsidRDefault="00891A6A" w:rsidP="00891A6A">
      <w:pPr>
        <w:autoSpaceDE w:val="0"/>
        <w:autoSpaceDN w:val="0"/>
        <w:ind w:firstLine="567"/>
        <w:jc w:val="both"/>
        <w:rPr>
          <w:b/>
          <w:bCs/>
          <w:sz w:val="28"/>
          <w:szCs w:val="28"/>
        </w:rPr>
      </w:pP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Классификация основных плавательных упражнений.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Организация работы по плаванию в пионерском лагере.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Двухцикловое</w:t>
      </w:r>
      <w:proofErr w:type="spellEnd"/>
      <w:r>
        <w:rPr>
          <w:sz w:val="28"/>
          <w:szCs w:val="28"/>
        </w:rPr>
        <w:t xml:space="preserve"> планирование тренировочного процесса.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Виды искусственного дыхания.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Понятие об обучении и спортивной тренировке по плаванию.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Техника ныряния в глубину и длину.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Анализ техники прыжков в воду. Меры безопасности.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Оздоровительное, прикладное и спортивное значение плавания.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 Подвижные игры на воде и методика их проведения.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Применение целостного и расчлененного методов обучения в плавании.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 Судейская коллегия по плаванию.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 Техника спасания утопающего. Транспортировка.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 Общая характеристика и значение прикладного плавания.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 Плавание в дошкольных организациях, школах, пионерских лагерях.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15. Задачи и характерные особенности плавания, как средства физического воспитания.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16. Строительство простейшей водной станции на открытом водоеме.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17. Особенности горной подготовки пловцов.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18. Обязанности главного судьи.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19. Спасательный инвентарь и техника его применения.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20. Принципы комплектования учебных групп по плаванию.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21. Упражнения для освоения с водой.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22. Преодоление водных преград.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23. Роль и значение спортивных соревнований, водных праздников, массовых заплывов.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24. Использование расчлененного метода обучения в плавании.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25. Значение плавания в физическом воспитании детей.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26. Организация соревнований по плаванию.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27. Обязанности судьи  - хронометриста, судьи при участниках.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28. Состояние развития плавания в СНГ на современном этапе.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29. Состояние и развитие плавания в дореволюционной России (Школа </w:t>
      </w:r>
      <w:proofErr w:type="spellStart"/>
      <w:r>
        <w:rPr>
          <w:sz w:val="28"/>
          <w:szCs w:val="28"/>
        </w:rPr>
        <w:t>Ганнике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Шуваловская</w:t>
      </w:r>
      <w:proofErr w:type="spellEnd"/>
      <w:r>
        <w:rPr>
          <w:sz w:val="28"/>
          <w:szCs w:val="28"/>
        </w:rPr>
        <w:t xml:space="preserve"> школа).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30. Развитие плавания в Республике Беларуси на современном этапе.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31. Обязанности судьи по стилю, на повороте.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32. Виды сопротивления в плавании и их характеристика.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33. Взаимодействие сил при статическом и динамическом плавании.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34. Состав судейской коллегии.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35. Обучение прикладному плаванию.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36. Развитие плавания в послевоенные годы.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37. Возникновение и развитие плавания. (Роль Петра I, Суворова).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38. Обязанности главного секретаря.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39. Методика развития гибкости и подвижности в суставах у пловцов.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40. Контрольный метод спортивной тренировки в плавании.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41. Обучение облегченным способом плавания.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42. Специальная физическая подготовка пловца.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43. Переменный метод спортивной тренировки в плавании. (</w:t>
      </w:r>
      <w:proofErr w:type="spellStart"/>
      <w:r>
        <w:rPr>
          <w:sz w:val="28"/>
          <w:szCs w:val="28"/>
        </w:rPr>
        <w:t>Фартлек</w:t>
      </w:r>
      <w:proofErr w:type="spellEnd"/>
      <w:r>
        <w:rPr>
          <w:sz w:val="28"/>
          <w:szCs w:val="28"/>
        </w:rPr>
        <w:t>).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44. Особенности построения уроков по плаванию с детьми разного возраста.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45. Понятие о технике плавания. Основные факторы, определяющие технику.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46. Обязанности судьи - “стартера”.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47. Анализ техники плавания способом дельфин и методика обучения данному способу.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48. Подготовительные упражнения для изучения спортивных способов.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49. Свойства воды, очистка воды: полный слив, частичный слив, обработка медным купоросом, серебром, хлорирование.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50. Общая схема обучения плаванию.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51. Статическое плавание.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52. Анализ техники плавания кроль на груди и методика обучения данному способу.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53.  Современное состояние плавательного спорта за рубежом.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54. Динамическое плавание.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55. Анализ техники плавания способом кроль на спине и методика обучения данному способу.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56. Обязанности судьи на повороте, хронометристов.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57. Анализ работы по плаванию в ДЮСШ.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58. Техника выполнение поворотов.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59. Принципы </w:t>
      </w:r>
      <w:proofErr w:type="gramStart"/>
      <w:r>
        <w:rPr>
          <w:sz w:val="28"/>
          <w:szCs w:val="28"/>
        </w:rPr>
        <w:t>механики</w:t>
      </w:r>
      <w:proofErr w:type="gramEnd"/>
      <w:r>
        <w:rPr>
          <w:sz w:val="28"/>
          <w:szCs w:val="28"/>
        </w:rPr>
        <w:t xml:space="preserve"> применяемые в плавании.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60. Обязанности рефери, судьи по награждению.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61. Анатомическое строение тела пловца и его влияние на технику плавания.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62. Календарь спортивных соревнований для детей.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63. Техника безопасности на занятиях плаванием.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64. Особенности методики обучения плаванию студентов ВУЗов.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65. Терминология применения в плавании. (Темп движений и “шаг” пловца, цикл движений, рабочая часть гребка, подготовительная).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66. Принципы отбора и комплектования групп для занятий плаванием.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67. </w:t>
      </w:r>
      <w:proofErr w:type="spellStart"/>
      <w:r>
        <w:rPr>
          <w:sz w:val="28"/>
          <w:szCs w:val="28"/>
        </w:rPr>
        <w:t>Двухцикловое</w:t>
      </w:r>
      <w:proofErr w:type="spellEnd"/>
      <w:r>
        <w:rPr>
          <w:sz w:val="28"/>
          <w:szCs w:val="28"/>
        </w:rPr>
        <w:t xml:space="preserve"> планирование.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68. Анализ техники плавания способом брасс  и методика обучения данному способу.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69. Общая физическая подготовка пловца (развитие силы, гибкость, скоростных качеств, координационные возможности).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70. Техника плавания кролем на груди.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71. </w:t>
      </w:r>
      <w:proofErr w:type="gramStart"/>
      <w:r>
        <w:rPr>
          <w:sz w:val="28"/>
          <w:szCs w:val="28"/>
        </w:rPr>
        <w:t>Государственные постановления о развитии плавания (анализ важнейших постановлений о развитии плавания, расширения массового обучения плаванию.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Улучшение подготовки олимпийского резерва; итоги выступления сборной команды республики).</w:t>
      </w:r>
      <w:proofErr w:type="gramEnd"/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72. Начальное обучение плаванию.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73. Допинг и спорт.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74. Особенности построения урока по плаванию.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75. </w:t>
      </w:r>
      <w:proofErr w:type="spellStart"/>
      <w:r>
        <w:rPr>
          <w:sz w:val="28"/>
          <w:szCs w:val="28"/>
        </w:rPr>
        <w:t>Одноцикловое</w:t>
      </w:r>
      <w:proofErr w:type="spellEnd"/>
      <w:r>
        <w:rPr>
          <w:sz w:val="28"/>
          <w:szCs w:val="28"/>
        </w:rPr>
        <w:t xml:space="preserve"> планирование тренировки пловца.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76. Урок по плаванию.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77. Техническое оснащение бассейнов.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78. Равномерный метод спортивной тренировки в плавании.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79. Техническая и тактическая подготовка пловца.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80. Анализ техники и обучение облегченным способам плавания.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81. Избирательная направленность тренировки по плаванию.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82. Виды утопления: крио-шок, </w:t>
      </w:r>
      <w:proofErr w:type="spellStart"/>
      <w:r>
        <w:rPr>
          <w:sz w:val="28"/>
          <w:szCs w:val="28"/>
        </w:rPr>
        <w:t>асфиктическое</w:t>
      </w:r>
      <w:proofErr w:type="spellEnd"/>
      <w:r>
        <w:rPr>
          <w:sz w:val="28"/>
          <w:szCs w:val="28"/>
        </w:rPr>
        <w:t xml:space="preserve"> утопление.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83. Техника старта с тумбочки.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84. Интервальный метод спортивной тренировки в плавании.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85. Техника старта из воды.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86. Повторный метод спортивной тренировки в плавании.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87. Действие сил на тело пловца при движении.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88. Цель и задачи тренировки по плаванию.</w:t>
      </w:r>
    </w:p>
    <w:p w:rsidR="00270BA6" w:rsidRDefault="00270BA6" w:rsidP="00270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89. Разновидности поворотов.</w:t>
      </w:r>
    </w:p>
    <w:p w:rsidR="00270BA6" w:rsidRDefault="00270BA6" w:rsidP="00270BA6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90. Санитарные требования к естественному, искусственному бассейну.</w:t>
      </w:r>
    </w:p>
    <w:p w:rsidR="00DE0192" w:rsidRDefault="00DE0192" w:rsidP="00270BA6">
      <w:pPr>
        <w:autoSpaceDE w:val="0"/>
        <w:autoSpaceDN w:val="0"/>
        <w:ind w:firstLine="567"/>
        <w:jc w:val="both"/>
      </w:pPr>
    </w:p>
    <w:sectPr w:rsidR="00DE01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A6A"/>
    <w:rsid w:val="00191574"/>
    <w:rsid w:val="00270BA6"/>
    <w:rsid w:val="00891A6A"/>
    <w:rsid w:val="009954F5"/>
    <w:rsid w:val="009B195A"/>
    <w:rsid w:val="00C11C86"/>
    <w:rsid w:val="00D83E53"/>
    <w:rsid w:val="00DE0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A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A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02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769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miwasko@mail.ru</dc:creator>
  <cp:keywords/>
  <dc:description/>
  <cp:lastModifiedBy>Artem Demidov</cp:lastModifiedBy>
  <cp:revision>5</cp:revision>
  <cp:lastPrinted>2019-04-30T07:58:00Z</cp:lastPrinted>
  <dcterms:created xsi:type="dcterms:W3CDTF">2017-03-06T17:27:00Z</dcterms:created>
  <dcterms:modified xsi:type="dcterms:W3CDTF">2019-11-14T08:03:00Z</dcterms:modified>
</cp:coreProperties>
</file>